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F5" w:rsidRPr="00C51CF5" w:rsidRDefault="00C51CF5" w:rsidP="00E202BF">
      <w:pPr>
        <w:pStyle w:val="Heading1"/>
        <w:shd w:val="clear" w:color="auto" w:fill="95B3D7" w:themeFill="accent1" w:themeFillTint="99"/>
        <w:jc w:val="center"/>
        <w:rPr>
          <w:rFonts w:ascii="Segoe Script" w:hAnsi="Segoe Script"/>
          <w:color w:val="BC1A29"/>
          <w:sz w:val="40"/>
          <w:szCs w:val="40"/>
        </w:rPr>
      </w:pPr>
      <w:r w:rsidRPr="00C51CF5">
        <w:rPr>
          <w:rFonts w:ascii="Segoe Script" w:hAnsi="Segoe Script"/>
          <w:color w:val="BC1A29"/>
          <w:sz w:val="40"/>
          <w:szCs w:val="40"/>
        </w:rPr>
        <w:t>Leadership Links and Learn</w:t>
      </w:r>
    </w:p>
    <w:p w:rsidR="00C51CF5" w:rsidRDefault="006515F7">
      <w:r>
        <w:rPr>
          <w:noProof/>
        </w:rPr>
        <w:drawing>
          <wp:anchor distT="0" distB="0" distL="114300" distR="114300" simplePos="0" relativeHeight="251658240" behindDoc="0" locked="0" layoutInCell="1" allowOverlap="1" wp14:anchorId="226B3B20" wp14:editId="06C7FFDD">
            <wp:simplePos x="0" y="0"/>
            <wp:positionH relativeFrom="column">
              <wp:posOffset>-85725</wp:posOffset>
            </wp:positionH>
            <wp:positionV relativeFrom="paragraph">
              <wp:posOffset>130810</wp:posOffset>
            </wp:positionV>
            <wp:extent cx="1099185" cy="10382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reminde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9185" cy="1038225"/>
                    </a:xfrm>
                    <a:prstGeom prst="rect">
                      <a:avLst/>
                    </a:prstGeom>
                  </pic:spPr>
                </pic:pic>
              </a:graphicData>
            </a:graphic>
            <wp14:sizeRelH relativeFrom="page">
              <wp14:pctWidth>0</wp14:pctWidth>
            </wp14:sizeRelH>
            <wp14:sizeRelV relativeFrom="page">
              <wp14:pctHeight>0</wp14:pctHeight>
            </wp14:sizeRelV>
          </wp:anchor>
        </w:drawing>
      </w:r>
    </w:p>
    <w:p w:rsidR="007062FB" w:rsidRPr="00E202BF" w:rsidRDefault="00C51CF5" w:rsidP="006515F7">
      <w:pPr>
        <w:spacing w:line="240" w:lineRule="auto"/>
        <w:contextualSpacing/>
        <w:rPr>
          <w:rFonts w:ascii="Arial Narrow" w:hAnsi="Arial Narrow"/>
        </w:rPr>
      </w:pPr>
      <w:r w:rsidRPr="00E202BF">
        <w:rPr>
          <w:rFonts w:ascii="Arial Narrow" w:hAnsi="Arial Narrow"/>
        </w:rPr>
        <w:t>Mary Beth, Tiffany and I are looking forward to reading all of the Leadership reports. We are excited to see what your clubs have been doing and to read about your inspiring and creative projects. D</w:t>
      </w:r>
      <w:r w:rsidR="007062FB" w:rsidRPr="00E202BF">
        <w:rPr>
          <w:rFonts w:ascii="Arial Narrow" w:hAnsi="Arial Narrow"/>
        </w:rPr>
        <w:t>on’t forget reports are due on or before February 1, which falls on a Wednesday. All reports must be mailed</w:t>
      </w:r>
      <w:r w:rsidR="00B17C20" w:rsidRPr="00E202BF">
        <w:rPr>
          <w:rFonts w:ascii="Arial Narrow" w:hAnsi="Arial Narrow"/>
        </w:rPr>
        <w:t>.</w:t>
      </w:r>
      <w:r w:rsidR="007062FB" w:rsidRPr="00E202BF">
        <w:rPr>
          <w:rFonts w:ascii="Arial Narrow" w:hAnsi="Arial Narrow"/>
        </w:rPr>
        <w:t xml:space="preserve"> Electronic submissions will be disqualified!</w:t>
      </w:r>
    </w:p>
    <w:p w:rsidR="006515F7" w:rsidRDefault="006515F7" w:rsidP="006515F7">
      <w:pPr>
        <w:spacing w:line="240" w:lineRule="auto"/>
        <w:contextualSpacing/>
      </w:pPr>
    </w:p>
    <w:p w:rsidR="007062FB" w:rsidRDefault="00524D20" w:rsidP="007062FB">
      <w:pPr>
        <w:spacing w:line="240" w:lineRule="auto"/>
        <w:contextualSpacing/>
      </w:pPr>
      <w:r>
        <w:rPr>
          <w:noProof/>
        </w:rPr>
        <w:drawing>
          <wp:anchor distT="0" distB="0" distL="114300" distR="114300" simplePos="0" relativeHeight="251659264" behindDoc="0" locked="0" layoutInCell="1" allowOverlap="1" wp14:anchorId="010F73B8" wp14:editId="48D717CF">
            <wp:simplePos x="0" y="0"/>
            <wp:positionH relativeFrom="column">
              <wp:posOffset>2545080</wp:posOffset>
            </wp:positionH>
            <wp:positionV relativeFrom="paragraph">
              <wp:posOffset>115570</wp:posOffset>
            </wp:positionV>
            <wp:extent cx="2950210" cy="17526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S.PNG"/>
                    <pic:cNvPicPr/>
                  </pic:nvPicPr>
                  <pic:blipFill>
                    <a:blip r:embed="rId6">
                      <a:extLst>
                        <a:ext uri="{28A0092B-C50C-407E-A947-70E740481C1C}">
                          <a14:useLocalDpi xmlns:a14="http://schemas.microsoft.com/office/drawing/2010/main" val="0"/>
                        </a:ext>
                      </a:extLst>
                    </a:blip>
                    <a:stretch>
                      <a:fillRect/>
                    </a:stretch>
                  </pic:blipFill>
                  <pic:spPr>
                    <a:xfrm>
                      <a:off x="0" y="0"/>
                      <a:ext cx="2950210" cy="1752600"/>
                    </a:xfrm>
                    <a:prstGeom prst="rect">
                      <a:avLst/>
                    </a:prstGeom>
                  </pic:spPr>
                </pic:pic>
              </a:graphicData>
            </a:graphic>
            <wp14:sizeRelH relativeFrom="page">
              <wp14:pctWidth>0</wp14:pctWidth>
            </wp14:sizeRelH>
            <wp14:sizeRelV relativeFrom="page">
              <wp14:pctHeight>0</wp14:pctHeight>
            </wp14:sizeRelV>
          </wp:anchor>
        </w:drawing>
      </w:r>
    </w:p>
    <w:p w:rsidR="002B112B" w:rsidRDefault="0080607A" w:rsidP="007062FB">
      <w:pPr>
        <w:spacing w:line="240" w:lineRule="auto"/>
        <w:contextualSpacing/>
        <w:rPr>
          <w:rFonts w:ascii="Segoe Script" w:hAnsi="Segoe Script"/>
          <w:color w:val="CC0066"/>
          <w:sz w:val="28"/>
          <w:szCs w:val="28"/>
        </w:rPr>
      </w:pPr>
      <w:r w:rsidRPr="007062FB">
        <w:rPr>
          <w:rFonts w:ascii="Segoe Script" w:hAnsi="Segoe Script"/>
          <w:noProof/>
          <w:color w:val="CC0066"/>
          <w:sz w:val="28"/>
          <w:szCs w:val="28"/>
        </w:rPr>
        <mc:AlternateContent>
          <mc:Choice Requires="wps">
            <w:drawing>
              <wp:anchor distT="0" distB="0" distL="114300" distR="114300" simplePos="0" relativeHeight="251663360" behindDoc="0" locked="0" layoutInCell="1" allowOverlap="1" wp14:anchorId="6F56658E" wp14:editId="6082FD22">
                <wp:simplePos x="0" y="0"/>
                <wp:positionH relativeFrom="column">
                  <wp:posOffset>3676650</wp:posOffset>
                </wp:positionH>
                <wp:positionV relativeFrom="paragraph">
                  <wp:posOffset>1702435</wp:posOffset>
                </wp:positionV>
                <wp:extent cx="2876550" cy="4648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648200"/>
                        </a:xfrm>
                        <a:prstGeom prst="rect">
                          <a:avLst/>
                        </a:prstGeom>
                        <a:solidFill>
                          <a:srgbClr val="FFFFFF"/>
                        </a:solidFill>
                        <a:ln w="9525">
                          <a:noFill/>
                          <a:miter lim="800000"/>
                          <a:headEnd/>
                          <a:tailEnd/>
                        </a:ln>
                      </wps:spPr>
                      <wps:txbx>
                        <w:txbxContent>
                          <w:p w:rsidR="001E5551" w:rsidRDefault="00E202BF" w:rsidP="00EA6FEC">
                            <w:pPr>
                              <w:pStyle w:val="NormalWeb"/>
                              <w:spacing w:before="0" w:beforeAutospacing="0" w:after="150" w:afterAutospacing="0" w:line="312" w:lineRule="atLeast"/>
                              <w:jc w:val="both"/>
                              <w:rPr>
                                <w:rFonts w:ascii="Tahoma" w:hAnsi="Tahoma" w:cs="Tahoma"/>
                                <w:color w:val="000000"/>
                                <w:sz w:val="20"/>
                                <w:szCs w:val="20"/>
                              </w:rPr>
                            </w:pPr>
                            <w:r>
                              <w:rPr>
                                <w:rFonts w:ascii="Arial Narrow" w:hAnsi="Arial Narrow" w:cs="Tahoma"/>
                                <w:color w:val="000000"/>
                                <w:sz w:val="20"/>
                                <w:szCs w:val="20"/>
                              </w:rPr>
                              <w:t>If</w:t>
                            </w:r>
                            <w:r w:rsidR="00524D20">
                              <w:rPr>
                                <w:rFonts w:ascii="Tahoma" w:hAnsi="Tahoma" w:cs="Tahoma"/>
                                <w:color w:val="000000"/>
                                <w:sz w:val="20"/>
                                <w:szCs w:val="20"/>
                              </w:rPr>
                              <w:t xml:space="preserve"> y</w:t>
                            </w:r>
                            <w:r w:rsidR="00524D20" w:rsidRPr="00E202BF">
                              <w:rPr>
                                <w:rFonts w:ascii="Arial Narrow" w:hAnsi="Arial Narrow" w:cs="Tahoma"/>
                                <w:color w:val="000000"/>
                                <w:sz w:val="20"/>
                                <w:szCs w:val="20"/>
                              </w:rPr>
                              <w:t xml:space="preserve">ou are interested in becoming a leader in GFWC, there’s no better resource than the Leadership, Education, and Development Seminar (LEADS). This day-long event takes place on Friday one day prior to the official start of the 2017 GFWC Annual Convention in Palm Desert, California. In the January+February issue of </w:t>
                            </w:r>
                            <w:r w:rsidR="00524D20" w:rsidRPr="00E202BF">
                              <w:rPr>
                                <w:rStyle w:val="Emphasis"/>
                                <w:rFonts w:ascii="Arial Narrow" w:hAnsi="Arial Narrow" w:cs="Tahoma"/>
                                <w:color w:val="000000"/>
                                <w:sz w:val="20"/>
                                <w:szCs w:val="20"/>
                              </w:rPr>
                              <w:t>GFWC Clubwoman Magazine</w:t>
                            </w:r>
                            <w:r w:rsidR="00524D20" w:rsidRPr="00E202BF">
                              <w:rPr>
                                <w:rFonts w:ascii="Arial Narrow" w:hAnsi="Arial Narrow" w:cs="Tahoma"/>
                                <w:color w:val="000000"/>
                                <w:sz w:val="20"/>
                                <w:szCs w:val="20"/>
                              </w:rPr>
                              <w:t xml:space="preserve">, </w:t>
                            </w:r>
                            <w:proofErr w:type="gramStart"/>
                            <w:r w:rsidRPr="00E202BF">
                              <w:rPr>
                                <w:rFonts w:ascii="Arial Narrow" w:hAnsi="Arial Narrow" w:cs="Tahoma"/>
                                <w:color w:val="000000"/>
                                <w:sz w:val="20"/>
                                <w:szCs w:val="20"/>
                              </w:rPr>
                              <w:t xml:space="preserve">which </w:t>
                            </w:r>
                            <w:r w:rsidR="0080607A" w:rsidRPr="00E202BF">
                              <w:rPr>
                                <w:rFonts w:ascii="Arial Narrow" w:hAnsi="Arial Narrow" w:cs="Tahoma"/>
                                <w:color w:val="000000"/>
                                <w:sz w:val="20"/>
                                <w:szCs w:val="20"/>
                              </w:rPr>
                              <w:t>is currently in the mail, graduates of LEADS share their experience</w:t>
                            </w:r>
                            <w:r w:rsidR="004E2AAB">
                              <w:rPr>
                                <w:rFonts w:ascii="Arial Narrow" w:hAnsi="Arial Narrow" w:cs="Tahoma"/>
                                <w:color w:val="000000"/>
                                <w:sz w:val="20"/>
                                <w:szCs w:val="20"/>
                              </w:rPr>
                              <w:t xml:space="preserve"> with the program.</w:t>
                            </w:r>
                            <w:proofErr w:type="gramEnd"/>
                            <w:r w:rsidR="00524D20" w:rsidRPr="00E202BF">
                              <w:rPr>
                                <w:rFonts w:ascii="Arial Narrow" w:hAnsi="Arial Narrow" w:cs="Tahoma"/>
                                <w:color w:val="000000"/>
                                <w:sz w:val="20"/>
                                <w:szCs w:val="20"/>
                              </w:rPr>
                              <w:t xml:space="preserve"> From going on to serve as club president to State Director of Junior Clubs to Community Service Program Chairman, each LEADS participant has accomplished great things! While you’re waiting for your copy of the magazine to arrive, you can read part of the article now on the GFWC blog</w:t>
                            </w:r>
                            <w:r w:rsidR="00524D20">
                              <w:rPr>
                                <w:rFonts w:ascii="Tahoma" w:hAnsi="Tahoma" w:cs="Tahoma"/>
                                <w:color w:val="000000"/>
                                <w:sz w:val="20"/>
                                <w:szCs w:val="20"/>
                              </w:rPr>
                              <w:t>:</w:t>
                            </w:r>
                          </w:p>
                          <w:p w:rsidR="001E5551" w:rsidRDefault="001E5551" w:rsidP="002B112B">
                            <w:pPr>
                              <w:pStyle w:val="NormalWeb"/>
                              <w:spacing w:before="0" w:beforeAutospacing="0" w:after="150" w:afterAutospacing="0" w:line="312" w:lineRule="atLeast"/>
                              <w:rPr>
                                <w:rFonts w:ascii="Tahoma" w:hAnsi="Tahoma" w:cs="Tahoma"/>
                                <w:color w:val="000000"/>
                                <w:sz w:val="20"/>
                                <w:szCs w:val="20"/>
                              </w:rPr>
                            </w:pPr>
                            <w:r>
                              <w:rPr>
                                <w:rFonts w:ascii="Tahoma" w:hAnsi="Tahoma" w:cs="Tahoma"/>
                                <w:noProof/>
                                <w:color w:val="000000"/>
                                <w:sz w:val="20"/>
                                <w:szCs w:val="20"/>
                              </w:rPr>
                              <w:drawing>
                                <wp:inline distT="0" distB="0" distL="0" distR="0" wp14:anchorId="1787E9A1" wp14:editId="541A8720">
                                  <wp:extent cx="1371600" cy="30444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l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304442"/>
                                          </a:xfrm>
                                          <a:prstGeom prst="rect">
                                            <a:avLst/>
                                          </a:prstGeom>
                                        </pic:spPr>
                                      </pic:pic>
                                    </a:graphicData>
                                  </a:graphic>
                                </wp:inline>
                              </w:drawing>
                            </w:r>
                            <w:hyperlink r:id="rId8" w:tgtFrame="_blank" w:history="1">
                              <w:r w:rsidR="00524D20">
                                <w:rPr>
                                  <w:rStyle w:val="Hyperlink"/>
                                  <w:rFonts w:ascii="Tahoma" w:hAnsi="Tahoma" w:cs="Tahoma"/>
                                  <w:color w:val="0085DE"/>
                                  <w:sz w:val="20"/>
                                  <w:szCs w:val="20"/>
                                </w:rPr>
                                <w:t>http://bit.ly/LEADSblog</w:t>
                              </w:r>
                            </w:hyperlink>
                            <w:r>
                              <w:rPr>
                                <w:rFonts w:ascii="Tahoma" w:hAnsi="Tahoma" w:cs="Tahoma"/>
                                <w:color w:val="000000"/>
                                <w:sz w:val="20"/>
                                <w:szCs w:val="20"/>
                              </w:rPr>
                              <w:t xml:space="preserve"> </w:t>
                            </w:r>
                            <w:r w:rsidR="00524D20">
                              <w:rPr>
                                <w:rFonts w:ascii="Tahoma" w:hAnsi="Tahoma" w:cs="Tahoma"/>
                                <w:color w:val="000000"/>
                                <w:sz w:val="20"/>
                                <w:szCs w:val="20"/>
                              </w:rPr>
                              <w:t xml:space="preserve"> </w:t>
                            </w:r>
                            <w:r w:rsidR="002B112B">
                              <w:rPr>
                                <w:rFonts w:ascii="Tahoma" w:hAnsi="Tahoma" w:cs="Tahoma"/>
                                <w:color w:val="000000"/>
                                <w:sz w:val="20"/>
                                <w:szCs w:val="20"/>
                              </w:rPr>
                              <w:t xml:space="preserve">  </w:t>
                            </w:r>
                            <w:hyperlink r:id="rId9" w:tgtFrame="_blank" w:history="1">
                              <w:r w:rsidR="002B112B">
                                <w:rPr>
                                  <w:rStyle w:val="Hyperlink"/>
                                  <w:rFonts w:ascii="Tahoma" w:hAnsi="Tahoma" w:cs="Tahoma"/>
                                  <w:color w:val="0085DE"/>
                                  <w:sz w:val="20"/>
                                  <w:szCs w:val="20"/>
                                </w:rPr>
                                <w:t>http://www.gfwc.org/membership/leads-ilts/</w:t>
                              </w:r>
                            </w:hyperlink>
                          </w:p>
                          <w:p w:rsidR="00E202BF" w:rsidRPr="0080607A" w:rsidRDefault="00E202BF" w:rsidP="002B112B">
                            <w:pPr>
                              <w:pStyle w:val="NormalWeb"/>
                              <w:spacing w:before="0" w:beforeAutospacing="0" w:after="150" w:afterAutospacing="0" w:line="312" w:lineRule="atLeast"/>
                              <w:rPr>
                                <w:rFonts w:ascii="Arial Narrow" w:hAnsi="Arial Narrow" w:cs="Tahoma"/>
                                <w:color w:val="000000"/>
                                <w:sz w:val="20"/>
                                <w:szCs w:val="20"/>
                              </w:rPr>
                            </w:pPr>
                            <w:r w:rsidRPr="00E202BF">
                              <w:rPr>
                                <w:rFonts w:ascii="Segoe Script" w:hAnsi="Segoe Script" w:cs="Tahoma"/>
                                <w:b/>
                                <w:color w:val="CC0000"/>
                                <w:sz w:val="20"/>
                                <w:szCs w:val="20"/>
                              </w:rPr>
                              <w:t>MANAGEMENT</w:t>
                            </w:r>
                            <w:r w:rsidRPr="00E202BF">
                              <w:rPr>
                                <w:rFonts w:ascii="Tahoma" w:hAnsi="Tahoma" w:cs="Tahoma"/>
                                <w:color w:val="000000"/>
                                <w:sz w:val="20"/>
                                <w:szCs w:val="20"/>
                              </w:rPr>
                              <w:t xml:space="preserve"> </w:t>
                            </w:r>
                            <w:r>
                              <w:rPr>
                                <w:rFonts w:ascii="Tahoma" w:hAnsi="Tahoma" w:cs="Tahoma"/>
                                <w:color w:val="000000"/>
                                <w:sz w:val="20"/>
                                <w:szCs w:val="20"/>
                              </w:rPr>
                              <w:t xml:space="preserve">  </w:t>
                            </w:r>
                            <w:r w:rsidRPr="0080607A">
                              <w:rPr>
                                <w:rFonts w:ascii="Arial Narrow" w:hAnsi="Arial Narrow" w:cs="Tahoma"/>
                                <w:color w:val="000000"/>
                                <w:sz w:val="20"/>
                                <w:szCs w:val="20"/>
                              </w:rPr>
                              <w:t>IS DOING THINGS RIGHT</w:t>
                            </w:r>
                          </w:p>
                          <w:p w:rsidR="00E202BF" w:rsidRPr="0080607A" w:rsidRDefault="00E202BF" w:rsidP="002B112B">
                            <w:pPr>
                              <w:pStyle w:val="NormalWeb"/>
                              <w:spacing w:before="0" w:beforeAutospacing="0" w:after="150" w:afterAutospacing="0" w:line="312" w:lineRule="atLeast"/>
                              <w:rPr>
                                <w:rFonts w:ascii="Arial Narrow" w:hAnsi="Arial Narrow" w:cs="Tahoma"/>
                                <w:b/>
                                <w:color w:val="CC0000"/>
                                <w:sz w:val="20"/>
                                <w:szCs w:val="20"/>
                              </w:rPr>
                            </w:pPr>
                            <w:r w:rsidRPr="00E202BF">
                              <w:rPr>
                                <w:rFonts w:ascii="Segoe Script" w:hAnsi="Segoe Script" w:cs="Tahoma"/>
                                <w:b/>
                                <w:color w:val="CC0000"/>
                                <w:sz w:val="20"/>
                                <w:szCs w:val="20"/>
                              </w:rPr>
                              <w:t xml:space="preserve">LEADERSHIP </w:t>
                            </w:r>
                            <w:r>
                              <w:rPr>
                                <w:rFonts w:ascii="Segoe Script" w:hAnsi="Segoe Script" w:cs="Tahoma"/>
                                <w:b/>
                                <w:color w:val="CC0000"/>
                                <w:sz w:val="20"/>
                                <w:szCs w:val="20"/>
                              </w:rPr>
                              <w:t xml:space="preserve">  </w:t>
                            </w:r>
                            <w:r w:rsidRPr="0080607A">
                              <w:rPr>
                                <w:rFonts w:ascii="Arial Narrow" w:hAnsi="Arial Narrow" w:cs="Tahoma"/>
                                <w:color w:val="000000"/>
                                <w:sz w:val="20"/>
                                <w:szCs w:val="20"/>
                              </w:rPr>
                              <w:t>IS DOING THE RIGHT THINGS</w:t>
                            </w:r>
                          </w:p>
                          <w:p w:rsidR="001E5551" w:rsidRDefault="001E5551" w:rsidP="002B112B">
                            <w:pPr>
                              <w:pStyle w:val="NormalWeb"/>
                              <w:spacing w:before="0" w:beforeAutospacing="0" w:after="150" w:afterAutospacing="0" w:line="312" w:lineRule="atLeast"/>
                              <w:rPr>
                                <w:rFonts w:ascii="Tahoma" w:hAnsi="Tahoma" w:cs="Tahoma"/>
                                <w:color w:val="000000"/>
                                <w:sz w:val="20"/>
                                <w:szCs w:val="20"/>
                              </w:rPr>
                            </w:pPr>
                          </w:p>
                          <w:p w:rsidR="002B112B" w:rsidRDefault="001E5551" w:rsidP="002B112B">
                            <w:pPr>
                              <w:pStyle w:val="NormalWeb"/>
                              <w:spacing w:before="0" w:beforeAutospacing="0" w:after="150" w:afterAutospacing="0" w:line="312" w:lineRule="atLeast"/>
                              <w:rPr>
                                <w:rFonts w:ascii="Tahoma" w:hAnsi="Tahoma" w:cs="Tahoma"/>
                                <w:color w:val="000000"/>
                                <w:sz w:val="20"/>
                                <w:szCs w:val="20"/>
                              </w:rPr>
                            </w:pPr>
                            <w:r>
                              <w:rPr>
                                <w:rFonts w:ascii="Tahoma" w:hAnsi="Tahoma" w:cs="Tahoma"/>
                                <w:color w:val="000000"/>
                                <w:sz w:val="20"/>
                                <w:szCs w:val="20"/>
                              </w:rPr>
                              <w:t xml:space="preserve"> </w:t>
                            </w:r>
                          </w:p>
                          <w:p w:rsidR="002B112B" w:rsidRDefault="002B112B" w:rsidP="002B112B">
                            <w:pPr>
                              <w:pStyle w:val="NormalWeb"/>
                              <w:spacing w:before="0" w:beforeAutospacing="0" w:after="150" w:afterAutospacing="0" w:line="312" w:lineRule="atLeast"/>
                              <w:rPr>
                                <w:rFonts w:ascii="Tahoma" w:hAnsi="Tahoma" w:cs="Tahoma"/>
                                <w:color w:val="000000"/>
                                <w:sz w:val="20"/>
                                <w:szCs w:val="20"/>
                              </w:rPr>
                            </w:pPr>
                            <w:r>
                              <w:rPr>
                                <w:rFonts w:ascii="Tahoma" w:hAnsi="Tahoma" w:cs="Tahoma"/>
                                <w:color w:val="000000"/>
                                <w:sz w:val="20"/>
                                <w:szCs w:val="20"/>
                              </w:rPr>
                              <w:t xml:space="preserve"> visiting </w:t>
                            </w:r>
                            <w:hyperlink r:id="rId10" w:tgtFrame="_blank" w:history="1">
                              <w:r>
                                <w:rPr>
                                  <w:rStyle w:val="Hyperlink"/>
                                  <w:rFonts w:ascii="Tahoma" w:hAnsi="Tahoma" w:cs="Tahoma"/>
                                  <w:color w:val="0085DE"/>
                                  <w:sz w:val="20"/>
                                  <w:szCs w:val="20"/>
                                </w:rPr>
                                <w:t>http://www.gfwc.org/membership/leads-ilts/</w:t>
                              </w:r>
                            </w:hyperlink>
                            <w:r>
                              <w:rPr>
                                <w:rFonts w:ascii="Tahoma" w:hAnsi="Tahoma" w:cs="Tahoma"/>
                                <w:color w:val="000000"/>
                                <w:sz w:val="20"/>
                                <w:szCs w:val="20"/>
                              </w:rPr>
                              <w:t xml:space="preserve"> or by contacting your State Federation. Applications are due April 1!</w:t>
                            </w:r>
                          </w:p>
                          <w:p w:rsidR="00524D20" w:rsidRDefault="00524D20" w:rsidP="00524D20">
                            <w:pPr>
                              <w:pStyle w:val="NormalWeb"/>
                              <w:spacing w:before="0" w:beforeAutospacing="0" w:after="150" w:afterAutospacing="0" w:line="312" w:lineRule="atLeast"/>
                              <w:rPr>
                                <w:rFonts w:ascii="Tahoma" w:hAnsi="Tahoma" w:cs="Tahoma"/>
                                <w:color w:val="000000"/>
                                <w:sz w:val="20"/>
                                <w:szCs w:val="20"/>
                              </w:rPr>
                            </w:pPr>
                            <w:r>
                              <w:rPr>
                                <w:rFonts w:ascii="Tahoma" w:hAnsi="Tahoma" w:cs="Tahoma"/>
                                <w:color w:val="000000"/>
                                <w:sz w:val="20"/>
                                <w:szCs w:val="20"/>
                              </w:rPr>
                              <w:t>visiting </w:t>
                            </w:r>
                            <w:hyperlink r:id="rId11" w:tgtFrame="_blank" w:history="1">
                              <w:r>
                                <w:rPr>
                                  <w:rStyle w:val="Hyperlink"/>
                                  <w:rFonts w:ascii="Tahoma" w:hAnsi="Tahoma" w:cs="Tahoma"/>
                                  <w:color w:val="0085DE"/>
                                  <w:sz w:val="20"/>
                                  <w:szCs w:val="20"/>
                                </w:rPr>
                                <w:t>http://www.gfwc.org/membership/leads-ilts/</w:t>
                              </w:r>
                            </w:hyperlink>
                            <w:r>
                              <w:rPr>
                                <w:rFonts w:ascii="Tahoma" w:hAnsi="Tahoma" w:cs="Tahoma"/>
                                <w:color w:val="000000"/>
                                <w:sz w:val="20"/>
                                <w:szCs w:val="20"/>
                              </w:rPr>
                              <w:t xml:space="preserve"> or by contacting your State Federation. Applications are due April 1!</w:t>
                            </w:r>
                          </w:p>
                          <w:p w:rsidR="00524D20" w:rsidRDefault="0052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134.05pt;width:226.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" stroked="f">
                <v:textbox>
                  <w:txbxContent>
                    <w:p w:rsidR="001E5551" w:rsidRDefault="00E202BF" w:rsidP="00EA6FEC">
                      <w:pPr>
                        <w:pStyle w:val="NormalWeb"/>
                        <w:spacing w:before="0" w:beforeAutospacing="0" w:after="150" w:afterAutospacing="0" w:line="312" w:lineRule="atLeast"/>
                        <w:jc w:val="both"/>
                        <w:rPr>
                          <w:rFonts w:ascii="Tahoma" w:hAnsi="Tahoma" w:cs="Tahoma"/>
                          <w:color w:val="000000"/>
                          <w:sz w:val="20"/>
                          <w:szCs w:val="20"/>
                        </w:rPr>
                      </w:pPr>
                      <w:r>
                        <w:rPr>
                          <w:rFonts w:ascii="Arial Narrow" w:hAnsi="Arial Narrow" w:cs="Tahoma"/>
                          <w:color w:val="000000"/>
                          <w:sz w:val="20"/>
                          <w:szCs w:val="20"/>
                        </w:rPr>
                        <w:t>If</w:t>
                      </w:r>
                      <w:r w:rsidR="00524D20">
                        <w:rPr>
                          <w:rFonts w:ascii="Tahoma" w:hAnsi="Tahoma" w:cs="Tahoma"/>
                          <w:color w:val="000000"/>
                          <w:sz w:val="20"/>
                          <w:szCs w:val="20"/>
                        </w:rPr>
                        <w:t xml:space="preserve"> y</w:t>
                      </w:r>
                      <w:r w:rsidR="00524D20" w:rsidRPr="00E202BF">
                        <w:rPr>
                          <w:rFonts w:ascii="Arial Narrow" w:hAnsi="Arial Narrow" w:cs="Tahoma"/>
                          <w:color w:val="000000"/>
                          <w:sz w:val="20"/>
                          <w:szCs w:val="20"/>
                        </w:rPr>
                        <w:t xml:space="preserve">ou are interested in becoming a leader in GFWC, there’s no better resource than the Leadership, Education, and Development Seminar (LEADS). This day-long event takes place on Friday one day prior to the official start of the 2017 GFWC Annual Convention in Palm Desert, California. In the January+February issue of </w:t>
                      </w:r>
                      <w:r w:rsidR="00524D20" w:rsidRPr="00E202BF">
                        <w:rPr>
                          <w:rStyle w:val="Emphasis"/>
                          <w:rFonts w:ascii="Arial Narrow" w:hAnsi="Arial Narrow" w:cs="Tahoma"/>
                          <w:color w:val="000000"/>
                          <w:sz w:val="20"/>
                          <w:szCs w:val="20"/>
                        </w:rPr>
                        <w:t>GFWC Clubwoman Magazine</w:t>
                      </w:r>
                      <w:r w:rsidR="00524D20" w:rsidRPr="00E202BF">
                        <w:rPr>
                          <w:rFonts w:ascii="Arial Narrow" w:hAnsi="Arial Narrow" w:cs="Tahoma"/>
                          <w:color w:val="000000"/>
                          <w:sz w:val="20"/>
                          <w:szCs w:val="20"/>
                        </w:rPr>
                        <w:t xml:space="preserve">, </w:t>
                      </w:r>
                      <w:proofErr w:type="gramStart"/>
                      <w:r w:rsidRPr="00E202BF">
                        <w:rPr>
                          <w:rFonts w:ascii="Arial Narrow" w:hAnsi="Arial Narrow" w:cs="Tahoma"/>
                          <w:color w:val="000000"/>
                          <w:sz w:val="20"/>
                          <w:szCs w:val="20"/>
                        </w:rPr>
                        <w:t xml:space="preserve">which </w:t>
                      </w:r>
                      <w:r w:rsidR="0080607A" w:rsidRPr="00E202BF">
                        <w:rPr>
                          <w:rFonts w:ascii="Arial Narrow" w:hAnsi="Arial Narrow" w:cs="Tahoma"/>
                          <w:color w:val="000000"/>
                          <w:sz w:val="20"/>
                          <w:szCs w:val="20"/>
                        </w:rPr>
                        <w:t>is currently in the mail, graduates of LEADS share their experience</w:t>
                      </w:r>
                      <w:r w:rsidR="004E2AAB">
                        <w:rPr>
                          <w:rFonts w:ascii="Arial Narrow" w:hAnsi="Arial Narrow" w:cs="Tahoma"/>
                          <w:color w:val="000000"/>
                          <w:sz w:val="20"/>
                          <w:szCs w:val="20"/>
                        </w:rPr>
                        <w:t xml:space="preserve"> with the program.</w:t>
                      </w:r>
                      <w:proofErr w:type="gramEnd"/>
                      <w:r w:rsidR="00524D20" w:rsidRPr="00E202BF">
                        <w:rPr>
                          <w:rFonts w:ascii="Arial Narrow" w:hAnsi="Arial Narrow" w:cs="Tahoma"/>
                          <w:color w:val="000000"/>
                          <w:sz w:val="20"/>
                          <w:szCs w:val="20"/>
                        </w:rPr>
                        <w:t xml:space="preserve"> From going on to serve as club president to State Director of Junior Clubs to Community Service Program Chairman, each LEADS participant has accomplished great things! While you’re waiting for your copy of the magazine to arrive, you can read part of the article now on the GFWC blog</w:t>
                      </w:r>
                      <w:r w:rsidR="00524D20">
                        <w:rPr>
                          <w:rFonts w:ascii="Tahoma" w:hAnsi="Tahoma" w:cs="Tahoma"/>
                          <w:color w:val="000000"/>
                          <w:sz w:val="20"/>
                          <w:szCs w:val="20"/>
                        </w:rPr>
                        <w:t>:</w:t>
                      </w:r>
                    </w:p>
                    <w:p w:rsidR="001E5551" w:rsidRDefault="001E5551" w:rsidP="002B112B">
                      <w:pPr>
                        <w:pStyle w:val="NormalWeb"/>
                        <w:spacing w:before="0" w:beforeAutospacing="0" w:after="150" w:afterAutospacing="0" w:line="312" w:lineRule="atLeast"/>
                        <w:rPr>
                          <w:rFonts w:ascii="Tahoma" w:hAnsi="Tahoma" w:cs="Tahoma"/>
                          <w:color w:val="000000"/>
                          <w:sz w:val="20"/>
                          <w:szCs w:val="20"/>
                        </w:rPr>
                      </w:pPr>
                      <w:r>
                        <w:rPr>
                          <w:rFonts w:ascii="Tahoma" w:hAnsi="Tahoma" w:cs="Tahoma"/>
                          <w:noProof/>
                          <w:color w:val="000000"/>
                          <w:sz w:val="20"/>
                          <w:szCs w:val="20"/>
                        </w:rPr>
                        <w:drawing>
                          <wp:inline distT="0" distB="0" distL="0" distR="0" wp14:anchorId="1787E9A1" wp14:editId="541A8720">
                            <wp:extent cx="1371600" cy="30444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blo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304442"/>
                                    </a:xfrm>
                                    <a:prstGeom prst="rect">
                                      <a:avLst/>
                                    </a:prstGeom>
                                  </pic:spPr>
                                </pic:pic>
                              </a:graphicData>
                            </a:graphic>
                          </wp:inline>
                        </w:drawing>
                      </w:r>
                      <w:hyperlink r:id="rId12" w:tgtFrame="_blank" w:history="1">
                        <w:r w:rsidR="00524D20">
                          <w:rPr>
                            <w:rStyle w:val="Hyperlink"/>
                            <w:rFonts w:ascii="Tahoma" w:hAnsi="Tahoma" w:cs="Tahoma"/>
                            <w:color w:val="0085DE"/>
                            <w:sz w:val="20"/>
                            <w:szCs w:val="20"/>
                          </w:rPr>
                          <w:t>http://bit.ly/LEADSblog</w:t>
                        </w:r>
                      </w:hyperlink>
                      <w:r>
                        <w:rPr>
                          <w:rFonts w:ascii="Tahoma" w:hAnsi="Tahoma" w:cs="Tahoma"/>
                          <w:color w:val="000000"/>
                          <w:sz w:val="20"/>
                          <w:szCs w:val="20"/>
                        </w:rPr>
                        <w:t xml:space="preserve"> </w:t>
                      </w:r>
                      <w:r w:rsidR="00524D20">
                        <w:rPr>
                          <w:rFonts w:ascii="Tahoma" w:hAnsi="Tahoma" w:cs="Tahoma"/>
                          <w:color w:val="000000"/>
                          <w:sz w:val="20"/>
                          <w:szCs w:val="20"/>
                        </w:rPr>
                        <w:t xml:space="preserve"> </w:t>
                      </w:r>
                      <w:r w:rsidR="002B112B">
                        <w:rPr>
                          <w:rFonts w:ascii="Tahoma" w:hAnsi="Tahoma" w:cs="Tahoma"/>
                          <w:color w:val="000000"/>
                          <w:sz w:val="20"/>
                          <w:szCs w:val="20"/>
                        </w:rPr>
                        <w:t xml:space="preserve">  </w:t>
                      </w:r>
                      <w:hyperlink r:id="rId13" w:tgtFrame="_blank" w:history="1">
                        <w:r w:rsidR="002B112B">
                          <w:rPr>
                            <w:rStyle w:val="Hyperlink"/>
                            <w:rFonts w:ascii="Tahoma" w:hAnsi="Tahoma" w:cs="Tahoma"/>
                            <w:color w:val="0085DE"/>
                            <w:sz w:val="20"/>
                            <w:szCs w:val="20"/>
                          </w:rPr>
                          <w:t>http://www.gfwc.org/membership/leads-ilts/</w:t>
                        </w:r>
                      </w:hyperlink>
                    </w:p>
                    <w:p w:rsidR="00E202BF" w:rsidRPr="0080607A" w:rsidRDefault="00E202BF" w:rsidP="002B112B">
                      <w:pPr>
                        <w:pStyle w:val="NormalWeb"/>
                        <w:spacing w:before="0" w:beforeAutospacing="0" w:after="150" w:afterAutospacing="0" w:line="312" w:lineRule="atLeast"/>
                        <w:rPr>
                          <w:rFonts w:ascii="Arial Narrow" w:hAnsi="Arial Narrow" w:cs="Tahoma"/>
                          <w:color w:val="000000"/>
                          <w:sz w:val="20"/>
                          <w:szCs w:val="20"/>
                        </w:rPr>
                      </w:pPr>
                      <w:r w:rsidRPr="00E202BF">
                        <w:rPr>
                          <w:rFonts w:ascii="Segoe Script" w:hAnsi="Segoe Script" w:cs="Tahoma"/>
                          <w:b/>
                          <w:color w:val="CC0000"/>
                          <w:sz w:val="20"/>
                          <w:szCs w:val="20"/>
                        </w:rPr>
                        <w:t>MANAGEMENT</w:t>
                      </w:r>
                      <w:r w:rsidRPr="00E202BF">
                        <w:rPr>
                          <w:rFonts w:ascii="Tahoma" w:hAnsi="Tahoma" w:cs="Tahoma"/>
                          <w:color w:val="000000"/>
                          <w:sz w:val="20"/>
                          <w:szCs w:val="20"/>
                        </w:rPr>
                        <w:t xml:space="preserve"> </w:t>
                      </w:r>
                      <w:r>
                        <w:rPr>
                          <w:rFonts w:ascii="Tahoma" w:hAnsi="Tahoma" w:cs="Tahoma"/>
                          <w:color w:val="000000"/>
                          <w:sz w:val="20"/>
                          <w:szCs w:val="20"/>
                        </w:rPr>
                        <w:t xml:space="preserve">  </w:t>
                      </w:r>
                      <w:r w:rsidRPr="0080607A">
                        <w:rPr>
                          <w:rFonts w:ascii="Arial Narrow" w:hAnsi="Arial Narrow" w:cs="Tahoma"/>
                          <w:color w:val="000000"/>
                          <w:sz w:val="20"/>
                          <w:szCs w:val="20"/>
                        </w:rPr>
                        <w:t>IS DOING THINGS RIGHT</w:t>
                      </w:r>
                    </w:p>
                    <w:p w:rsidR="00E202BF" w:rsidRPr="0080607A" w:rsidRDefault="00E202BF" w:rsidP="002B112B">
                      <w:pPr>
                        <w:pStyle w:val="NormalWeb"/>
                        <w:spacing w:before="0" w:beforeAutospacing="0" w:after="150" w:afterAutospacing="0" w:line="312" w:lineRule="atLeast"/>
                        <w:rPr>
                          <w:rFonts w:ascii="Arial Narrow" w:hAnsi="Arial Narrow" w:cs="Tahoma"/>
                          <w:b/>
                          <w:color w:val="CC0000"/>
                          <w:sz w:val="20"/>
                          <w:szCs w:val="20"/>
                        </w:rPr>
                      </w:pPr>
                      <w:r w:rsidRPr="00E202BF">
                        <w:rPr>
                          <w:rFonts w:ascii="Segoe Script" w:hAnsi="Segoe Script" w:cs="Tahoma"/>
                          <w:b/>
                          <w:color w:val="CC0000"/>
                          <w:sz w:val="20"/>
                          <w:szCs w:val="20"/>
                        </w:rPr>
                        <w:t xml:space="preserve">LEADERSHIP </w:t>
                      </w:r>
                      <w:r>
                        <w:rPr>
                          <w:rFonts w:ascii="Segoe Script" w:hAnsi="Segoe Script" w:cs="Tahoma"/>
                          <w:b/>
                          <w:color w:val="CC0000"/>
                          <w:sz w:val="20"/>
                          <w:szCs w:val="20"/>
                        </w:rPr>
                        <w:t xml:space="preserve">  </w:t>
                      </w:r>
                      <w:r w:rsidRPr="0080607A">
                        <w:rPr>
                          <w:rFonts w:ascii="Arial Narrow" w:hAnsi="Arial Narrow" w:cs="Tahoma"/>
                          <w:color w:val="000000"/>
                          <w:sz w:val="20"/>
                          <w:szCs w:val="20"/>
                        </w:rPr>
                        <w:t>IS DOING THE RIGHT THINGS</w:t>
                      </w:r>
                    </w:p>
                    <w:p w:rsidR="001E5551" w:rsidRDefault="001E5551" w:rsidP="002B112B">
                      <w:pPr>
                        <w:pStyle w:val="NormalWeb"/>
                        <w:spacing w:before="0" w:beforeAutospacing="0" w:after="150" w:afterAutospacing="0" w:line="312" w:lineRule="atLeast"/>
                        <w:rPr>
                          <w:rFonts w:ascii="Tahoma" w:hAnsi="Tahoma" w:cs="Tahoma"/>
                          <w:color w:val="000000"/>
                          <w:sz w:val="20"/>
                          <w:szCs w:val="20"/>
                        </w:rPr>
                      </w:pPr>
                    </w:p>
                    <w:p w:rsidR="002B112B" w:rsidRDefault="001E5551" w:rsidP="002B112B">
                      <w:pPr>
                        <w:pStyle w:val="NormalWeb"/>
                        <w:spacing w:before="0" w:beforeAutospacing="0" w:after="150" w:afterAutospacing="0" w:line="312" w:lineRule="atLeast"/>
                        <w:rPr>
                          <w:rFonts w:ascii="Tahoma" w:hAnsi="Tahoma" w:cs="Tahoma"/>
                          <w:color w:val="000000"/>
                          <w:sz w:val="20"/>
                          <w:szCs w:val="20"/>
                        </w:rPr>
                      </w:pPr>
                      <w:r>
                        <w:rPr>
                          <w:rFonts w:ascii="Tahoma" w:hAnsi="Tahoma" w:cs="Tahoma"/>
                          <w:color w:val="000000"/>
                          <w:sz w:val="20"/>
                          <w:szCs w:val="20"/>
                        </w:rPr>
                        <w:t xml:space="preserve"> </w:t>
                      </w:r>
                    </w:p>
                    <w:p w:rsidR="002B112B" w:rsidRDefault="002B112B" w:rsidP="002B112B">
                      <w:pPr>
                        <w:pStyle w:val="NormalWeb"/>
                        <w:spacing w:before="0" w:beforeAutospacing="0" w:after="150" w:afterAutospacing="0" w:line="312" w:lineRule="atLeast"/>
                        <w:rPr>
                          <w:rFonts w:ascii="Tahoma" w:hAnsi="Tahoma" w:cs="Tahoma"/>
                          <w:color w:val="000000"/>
                          <w:sz w:val="20"/>
                          <w:szCs w:val="20"/>
                        </w:rPr>
                      </w:pPr>
                      <w:r>
                        <w:rPr>
                          <w:rFonts w:ascii="Tahoma" w:hAnsi="Tahoma" w:cs="Tahoma"/>
                          <w:color w:val="000000"/>
                          <w:sz w:val="20"/>
                          <w:szCs w:val="20"/>
                        </w:rPr>
                        <w:t xml:space="preserve"> visiting </w:t>
                      </w:r>
                      <w:hyperlink r:id="rId14" w:tgtFrame="_blank" w:history="1">
                        <w:r>
                          <w:rPr>
                            <w:rStyle w:val="Hyperlink"/>
                            <w:rFonts w:ascii="Tahoma" w:hAnsi="Tahoma" w:cs="Tahoma"/>
                            <w:color w:val="0085DE"/>
                            <w:sz w:val="20"/>
                            <w:szCs w:val="20"/>
                          </w:rPr>
                          <w:t>http://www.gfwc.org/membership/leads-ilts/</w:t>
                        </w:r>
                      </w:hyperlink>
                      <w:r>
                        <w:rPr>
                          <w:rFonts w:ascii="Tahoma" w:hAnsi="Tahoma" w:cs="Tahoma"/>
                          <w:color w:val="000000"/>
                          <w:sz w:val="20"/>
                          <w:szCs w:val="20"/>
                        </w:rPr>
                        <w:t xml:space="preserve"> or by contacting your State Federation. Applications are due April 1!</w:t>
                      </w:r>
                    </w:p>
                    <w:p w:rsidR="00524D20" w:rsidRDefault="00524D20" w:rsidP="00524D20">
                      <w:pPr>
                        <w:pStyle w:val="NormalWeb"/>
                        <w:spacing w:before="0" w:beforeAutospacing="0" w:after="150" w:afterAutospacing="0" w:line="312" w:lineRule="atLeast"/>
                        <w:rPr>
                          <w:rFonts w:ascii="Tahoma" w:hAnsi="Tahoma" w:cs="Tahoma"/>
                          <w:color w:val="000000"/>
                          <w:sz w:val="20"/>
                          <w:szCs w:val="20"/>
                        </w:rPr>
                      </w:pPr>
                      <w:r>
                        <w:rPr>
                          <w:rFonts w:ascii="Tahoma" w:hAnsi="Tahoma" w:cs="Tahoma"/>
                          <w:color w:val="000000"/>
                          <w:sz w:val="20"/>
                          <w:szCs w:val="20"/>
                        </w:rPr>
                        <w:t>visiting </w:t>
                      </w:r>
                      <w:hyperlink r:id="rId15" w:tgtFrame="_blank" w:history="1">
                        <w:r>
                          <w:rPr>
                            <w:rStyle w:val="Hyperlink"/>
                            <w:rFonts w:ascii="Tahoma" w:hAnsi="Tahoma" w:cs="Tahoma"/>
                            <w:color w:val="0085DE"/>
                            <w:sz w:val="20"/>
                            <w:szCs w:val="20"/>
                          </w:rPr>
                          <w:t>http://www.gfwc.org/membership/leads-ilts/</w:t>
                        </w:r>
                      </w:hyperlink>
                      <w:r>
                        <w:rPr>
                          <w:rFonts w:ascii="Tahoma" w:hAnsi="Tahoma" w:cs="Tahoma"/>
                          <w:color w:val="000000"/>
                          <w:sz w:val="20"/>
                          <w:szCs w:val="20"/>
                        </w:rPr>
                        <w:t xml:space="preserve"> or by contacting your State Federation. Applications are due April 1!</w:t>
                      </w:r>
                    </w:p>
                    <w:p w:rsidR="00524D20" w:rsidRDefault="00524D20"/>
                  </w:txbxContent>
                </v:textbox>
              </v:shape>
            </w:pict>
          </mc:Fallback>
        </mc:AlternateContent>
      </w:r>
      <w:r w:rsidR="007062FB" w:rsidRPr="007062FB">
        <w:rPr>
          <w:rFonts w:ascii="Segoe Script" w:hAnsi="Segoe Script"/>
          <w:noProof/>
        </w:rPr>
        <mc:AlternateContent>
          <mc:Choice Requires="wps">
            <w:drawing>
              <wp:anchor distT="0" distB="0" distL="114300" distR="114300" simplePos="0" relativeHeight="251661312" behindDoc="0" locked="0" layoutInCell="1" allowOverlap="1" wp14:anchorId="17BB7218" wp14:editId="0D14BAFE">
                <wp:simplePos x="0" y="0"/>
                <wp:positionH relativeFrom="column">
                  <wp:posOffset>-133351</wp:posOffset>
                </wp:positionH>
                <wp:positionV relativeFrom="paragraph">
                  <wp:posOffset>280036</wp:posOffset>
                </wp:positionV>
                <wp:extent cx="3419475" cy="3867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419475" cy="3867150"/>
                        </a:xfrm>
                        <a:prstGeom prst="rect">
                          <a:avLst/>
                        </a:prstGeom>
                        <a:solidFill>
                          <a:srgbClr val="F2FC92"/>
                        </a:solidFill>
                        <a:ln w="38100">
                          <a:solidFill>
                            <a:srgbClr val="BC1A29"/>
                          </a:solidFill>
                          <a:miter lim="800000"/>
                          <a:headEnd/>
                          <a:tailEnd/>
                        </a:ln>
                      </wps:spPr>
                      <wps:txbx>
                        <w:txbxContent>
                          <w:p w:rsidR="00524D20" w:rsidRPr="00E202BF" w:rsidRDefault="006515F7" w:rsidP="00EA6FEC">
                            <w:pPr>
                              <w:jc w:val="both"/>
                              <w:rPr>
                                <w:rFonts w:ascii="Arial Narrow" w:hAnsi="Arial Narrow"/>
                              </w:rPr>
                            </w:pPr>
                            <w:r w:rsidRPr="00E202BF">
                              <w:rPr>
                                <w:rFonts w:ascii="Arial Narrow" w:hAnsi="Arial Narrow"/>
                              </w:rPr>
                              <w:t>Encourage new members to join in activities. Let their fresh ideas help with planning.</w:t>
                            </w:r>
                          </w:p>
                          <w:p w:rsidR="00524D20" w:rsidRPr="00E202BF" w:rsidRDefault="00B17C20" w:rsidP="00EA6FEC">
                            <w:pPr>
                              <w:jc w:val="both"/>
                              <w:rPr>
                                <w:rFonts w:ascii="Arial Narrow" w:hAnsi="Arial Narrow"/>
                              </w:rPr>
                            </w:pPr>
                            <w:r w:rsidRPr="00E202BF">
                              <w:rPr>
                                <w:rFonts w:ascii="Arial Narrow" w:hAnsi="Arial Narrow"/>
                              </w:rPr>
                              <w:t xml:space="preserve"> </w:t>
                            </w:r>
                            <w:r w:rsidR="006515F7" w:rsidRPr="00E202BF">
                              <w:rPr>
                                <w:rFonts w:ascii="Arial Narrow" w:hAnsi="Arial Narrow"/>
                              </w:rPr>
                              <w:t>Incorporate reports on Federation activities at club meetings to connect with other GFWC clubs</w:t>
                            </w:r>
                          </w:p>
                          <w:p w:rsidR="00524D20" w:rsidRPr="00E202BF" w:rsidRDefault="006515F7" w:rsidP="00EA6FEC">
                            <w:pPr>
                              <w:jc w:val="both"/>
                              <w:rPr>
                                <w:rFonts w:ascii="Arial Narrow" w:hAnsi="Arial Narrow"/>
                              </w:rPr>
                            </w:pPr>
                            <w:r w:rsidRPr="00E202BF">
                              <w:rPr>
                                <w:rFonts w:ascii="Arial Narrow" w:hAnsi="Arial Narrow"/>
                              </w:rPr>
                              <w:t xml:space="preserve"> Take advantage of our diversity. Each individual member brings unique skills to the club.</w:t>
                            </w:r>
                          </w:p>
                          <w:p w:rsidR="00524D20" w:rsidRPr="00E202BF" w:rsidRDefault="00524D20" w:rsidP="00EA6FEC">
                            <w:pPr>
                              <w:jc w:val="both"/>
                              <w:rPr>
                                <w:rFonts w:ascii="Arial Narrow" w:hAnsi="Arial Narrow"/>
                              </w:rPr>
                            </w:pPr>
                            <w:r w:rsidRPr="00E202BF">
                              <w:rPr>
                                <w:rFonts w:ascii="Arial Narrow" w:hAnsi="Arial Narrow"/>
                              </w:rPr>
                              <w:t xml:space="preserve"> Mentor new leaders by supporting</w:t>
                            </w:r>
                            <w:r w:rsidR="006515F7" w:rsidRPr="00E202BF">
                              <w:rPr>
                                <w:rFonts w:ascii="Arial Narrow" w:hAnsi="Arial Narrow"/>
                              </w:rPr>
                              <w:t xml:space="preserve"> them with suggestions. Encourage participation in all GFWC activities. Travel with them and help with expenses. Give them GFWC resource materials. This is investment that will pay off!</w:t>
                            </w:r>
                          </w:p>
                          <w:p w:rsidR="00524D20" w:rsidRPr="00E202BF" w:rsidRDefault="006515F7" w:rsidP="00EA6FEC">
                            <w:pPr>
                              <w:jc w:val="both"/>
                              <w:rPr>
                                <w:rFonts w:ascii="Arial Narrow" w:hAnsi="Arial Narrow"/>
                              </w:rPr>
                            </w:pPr>
                            <w:r w:rsidRPr="00E202BF">
                              <w:rPr>
                                <w:rFonts w:ascii="Arial Narrow" w:hAnsi="Arial Narrow"/>
                              </w:rPr>
                              <w:t xml:space="preserve"> Share the work. It is easier if members join in planning meetings, participating in projects, or writing reports.</w:t>
                            </w:r>
                          </w:p>
                          <w:p w:rsidR="006515F7" w:rsidRPr="00E202BF" w:rsidRDefault="006515F7" w:rsidP="00EA6FEC">
                            <w:pPr>
                              <w:jc w:val="both"/>
                              <w:rPr>
                                <w:rFonts w:ascii="Arial Narrow" w:hAnsi="Arial Narrow"/>
                              </w:rPr>
                            </w:pPr>
                            <w:r w:rsidRPr="00E202BF">
                              <w:rPr>
                                <w:rFonts w:ascii="Arial Narrow" w:hAnsi="Arial Narrow"/>
                              </w:rPr>
                              <w:t xml:space="preserve"> Be generous in showing your appreciation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5pt;margin-top:22.05pt;width:269.25pt;height:304.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" fillcolor="#f2fc92" strokecolor="#bc1a29" strokeweight="3pt">
                <v:textbox>
                  <w:txbxContent>
                    <w:p w:rsidR="00524D20" w:rsidRPr="00E202BF" w:rsidRDefault="006515F7" w:rsidP="00EA6FEC">
                      <w:pPr>
                        <w:jc w:val="both"/>
                        <w:rPr>
                          <w:rFonts w:ascii="Arial Narrow" w:hAnsi="Arial Narrow"/>
                        </w:rPr>
                      </w:pPr>
                      <w:r w:rsidRPr="00E202BF">
                        <w:rPr>
                          <w:rFonts w:ascii="Arial Narrow" w:hAnsi="Arial Narrow"/>
                        </w:rPr>
                        <w:t>Encourage new members to join in activities. Let their fresh ideas help with planning.</w:t>
                      </w:r>
                    </w:p>
                    <w:p w:rsidR="00524D20" w:rsidRPr="00E202BF" w:rsidRDefault="00B17C20" w:rsidP="00EA6FEC">
                      <w:pPr>
                        <w:jc w:val="both"/>
                        <w:rPr>
                          <w:rFonts w:ascii="Arial Narrow" w:hAnsi="Arial Narrow"/>
                        </w:rPr>
                      </w:pPr>
                      <w:r w:rsidRPr="00E202BF">
                        <w:rPr>
                          <w:rFonts w:ascii="Arial Narrow" w:hAnsi="Arial Narrow"/>
                        </w:rPr>
                        <w:t xml:space="preserve"> </w:t>
                      </w:r>
                      <w:r w:rsidR="006515F7" w:rsidRPr="00E202BF">
                        <w:rPr>
                          <w:rFonts w:ascii="Arial Narrow" w:hAnsi="Arial Narrow"/>
                        </w:rPr>
                        <w:t>Incorporate reports on Federation activities at club meetings to connect with other GFWC clubs</w:t>
                      </w:r>
                    </w:p>
                    <w:p w:rsidR="00524D20" w:rsidRPr="00E202BF" w:rsidRDefault="006515F7" w:rsidP="00EA6FEC">
                      <w:pPr>
                        <w:jc w:val="both"/>
                        <w:rPr>
                          <w:rFonts w:ascii="Arial Narrow" w:hAnsi="Arial Narrow"/>
                        </w:rPr>
                      </w:pPr>
                      <w:r w:rsidRPr="00E202BF">
                        <w:rPr>
                          <w:rFonts w:ascii="Arial Narrow" w:hAnsi="Arial Narrow"/>
                        </w:rPr>
                        <w:t xml:space="preserve"> Take advantage of our diversity. Each individual member brings unique skills to the club.</w:t>
                      </w:r>
                    </w:p>
                    <w:p w:rsidR="00524D20" w:rsidRPr="00E202BF" w:rsidRDefault="00524D20" w:rsidP="00EA6FEC">
                      <w:pPr>
                        <w:jc w:val="both"/>
                        <w:rPr>
                          <w:rFonts w:ascii="Arial Narrow" w:hAnsi="Arial Narrow"/>
                        </w:rPr>
                      </w:pPr>
                      <w:r w:rsidRPr="00E202BF">
                        <w:rPr>
                          <w:rFonts w:ascii="Arial Narrow" w:hAnsi="Arial Narrow"/>
                        </w:rPr>
                        <w:t xml:space="preserve"> Mentor new leaders by supporting</w:t>
                      </w:r>
                      <w:r w:rsidR="006515F7" w:rsidRPr="00E202BF">
                        <w:rPr>
                          <w:rFonts w:ascii="Arial Narrow" w:hAnsi="Arial Narrow"/>
                        </w:rPr>
                        <w:t xml:space="preserve"> them with suggestions. Encourage participation in all GFWC activities. Travel with them and help with expenses. Give them GFWC resource materials. This is investment that will pay off!</w:t>
                      </w:r>
                    </w:p>
                    <w:p w:rsidR="00524D20" w:rsidRPr="00E202BF" w:rsidRDefault="006515F7" w:rsidP="00EA6FEC">
                      <w:pPr>
                        <w:jc w:val="both"/>
                        <w:rPr>
                          <w:rFonts w:ascii="Arial Narrow" w:hAnsi="Arial Narrow"/>
                        </w:rPr>
                      </w:pPr>
                      <w:r w:rsidRPr="00E202BF">
                        <w:rPr>
                          <w:rFonts w:ascii="Arial Narrow" w:hAnsi="Arial Narrow"/>
                        </w:rPr>
                        <w:t xml:space="preserve"> Share the work. It is easier if members join in planning meetings, participating in projects, or writing reports.</w:t>
                      </w:r>
                    </w:p>
                    <w:p w:rsidR="006515F7" w:rsidRPr="00E202BF" w:rsidRDefault="006515F7" w:rsidP="00EA6FEC">
                      <w:pPr>
                        <w:jc w:val="both"/>
                        <w:rPr>
                          <w:rFonts w:ascii="Arial Narrow" w:hAnsi="Arial Narrow"/>
                        </w:rPr>
                      </w:pPr>
                      <w:r w:rsidRPr="00E202BF">
                        <w:rPr>
                          <w:rFonts w:ascii="Arial Narrow" w:hAnsi="Arial Narrow"/>
                        </w:rPr>
                        <w:t xml:space="preserve"> Be generous in showing your appreciation</w:t>
                      </w:r>
                    </w:p>
                  </w:txbxContent>
                </v:textbox>
              </v:shape>
            </w:pict>
          </mc:Fallback>
        </mc:AlternateContent>
      </w:r>
      <w:r w:rsidR="007062FB">
        <w:rPr>
          <w:rFonts w:ascii="Segoe Script" w:hAnsi="Segoe Script"/>
          <w:color w:val="CC0066"/>
          <w:sz w:val="28"/>
          <w:szCs w:val="28"/>
        </w:rPr>
        <w:t xml:space="preserve">    </w:t>
      </w:r>
      <w:r w:rsidR="002B112B" w:rsidRPr="00B17C20">
        <w:rPr>
          <w:rFonts w:ascii="Segoe Script" w:hAnsi="Segoe Script"/>
          <w:color w:val="0070C0"/>
          <w:sz w:val="28"/>
          <w:szCs w:val="28"/>
        </w:rPr>
        <w:t>BUILD YOUR LEADERSHIP</w:t>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BF2DC1">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r w:rsidR="002B112B">
        <w:rPr>
          <w:rFonts w:ascii="Segoe Script" w:hAnsi="Segoe Script"/>
          <w:color w:val="CC0066"/>
          <w:sz w:val="28"/>
          <w:szCs w:val="28"/>
        </w:rPr>
        <w:tab/>
      </w:r>
    </w:p>
    <w:p w:rsidR="00BF2DC1" w:rsidRPr="001E5551" w:rsidRDefault="00BF2DC1" w:rsidP="007062FB">
      <w:pPr>
        <w:spacing w:line="240" w:lineRule="auto"/>
        <w:contextualSpacing/>
        <w:rPr>
          <w:rFonts w:ascii="Segoe Script" w:hAnsi="Segoe Script"/>
          <w:color w:val="0070C0"/>
          <w:sz w:val="28"/>
          <w:szCs w:val="28"/>
        </w:rPr>
      </w:pPr>
      <w:r w:rsidRPr="001E5551">
        <w:rPr>
          <w:rFonts w:ascii="Segoe Script" w:hAnsi="Segoe Script"/>
          <w:color w:val="0070C0"/>
          <w:sz w:val="28"/>
          <w:szCs w:val="28"/>
        </w:rPr>
        <w:t>ARE YOU A LEADS CANDIDATE?</w:t>
      </w:r>
    </w:p>
    <w:p w:rsidR="00C10B2E" w:rsidRPr="007062FB" w:rsidRDefault="004F59E6" w:rsidP="007062FB">
      <w:pPr>
        <w:spacing w:line="240" w:lineRule="auto"/>
        <w:contextualSpacing/>
        <w:rPr>
          <w:rFonts w:ascii="Segoe Script" w:hAnsi="Segoe Script"/>
        </w:rPr>
      </w:pPr>
      <w:r w:rsidRPr="00BF2DC1">
        <w:rPr>
          <w:rFonts w:ascii="Segoe Script" w:hAnsi="Segoe Script"/>
          <w:noProof/>
          <w:color w:val="CC0066"/>
          <w:sz w:val="28"/>
          <w:szCs w:val="28"/>
        </w:rPr>
        <mc:AlternateContent>
          <mc:Choice Requires="wps">
            <w:drawing>
              <wp:anchor distT="0" distB="0" distL="114300" distR="114300" simplePos="0" relativeHeight="251665408" behindDoc="0" locked="0" layoutInCell="1" allowOverlap="1" wp14:anchorId="2C876B0C" wp14:editId="62228593">
                <wp:simplePos x="0" y="0"/>
                <wp:positionH relativeFrom="column">
                  <wp:posOffset>-85725</wp:posOffset>
                </wp:positionH>
                <wp:positionV relativeFrom="paragraph">
                  <wp:posOffset>88901</wp:posOffset>
                </wp:positionV>
                <wp:extent cx="3438525" cy="152400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524000"/>
                        </a:xfrm>
                        <a:prstGeom prst="rect">
                          <a:avLst/>
                        </a:prstGeom>
                        <a:noFill/>
                        <a:ln w="38100">
                          <a:solidFill>
                            <a:srgbClr val="BC1A29"/>
                          </a:solidFill>
                          <a:miter lim="800000"/>
                          <a:headEnd/>
                          <a:tailEnd/>
                        </a:ln>
                      </wps:spPr>
                      <wps:txbx>
                        <w:txbxContent>
                          <w:p w:rsidR="00BF2DC1" w:rsidRPr="00EA6FEC" w:rsidRDefault="004F59E6">
                            <w:pPr>
                              <w:rPr>
                                <w:rFonts w:ascii="Arial Narrow" w:hAnsi="Arial Narrow"/>
                              </w:rPr>
                            </w:pPr>
                            <w:r w:rsidRPr="0080607A">
                              <w:rPr>
                                <w:rFonts w:ascii="Arial Narrow" w:hAnsi="Arial Narrow"/>
                              </w:rPr>
                              <w:t>Each club may submit one nominee for the 2017 LEADS Program.  Deadline for applications will be February 1, 2017.  All applications should be submitted to the State Leadership Chairman using the GFWC Georgia Application form (</w:t>
                            </w:r>
                            <w:r w:rsidRPr="0080607A">
                              <w:rPr>
                                <w:rFonts w:ascii="Arial Narrow" w:hAnsi="Arial Narrow"/>
                                <w:b/>
                              </w:rPr>
                              <w:t>attached</w:t>
                            </w:r>
                            <w:r w:rsidRPr="0080607A">
                              <w:rPr>
                                <w:rFonts w:ascii="Arial Narrow" w:hAnsi="Arial Narrow"/>
                              </w:rPr>
                              <w:t>), letter of endorsement from the club and member’s</w:t>
                            </w:r>
                            <w:r w:rsidRPr="0080607A">
                              <w:rPr>
                                <w:rFonts w:ascii="Arial Narrow" w:hAnsi="Arial Narrow"/>
                                <w:b/>
                              </w:rPr>
                              <w:t xml:space="preserve"> </w:t>
                            </w:r>
                            <w:r w:rsidRPr="00EA6FEC">
                              <w:rPr>
                                <w:rFonts w:ascii="Arial Narrow" w:hAnsi="Arial Narrow"/>
                              </w:rPr>
                              <w:t xml:space="preserve">resume (3 pages) giving previous involvement in club/district/state.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7pt;width:270.75pt;height:1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" filled="f" strokecolor="#bc1a29" strokeweight="3pt">
                <v:textbox>
                  <w:txbxContent>
                    <w:p w:rsidR="00BF2DC1" w:rsidRPr="00EA6FEC" w:rsidRDefault="004F59E6">
                      <w:pPr>
                        <w:rPr>
                          <w:rFonts w:ascii="Arial Narrow" w:hAnsi="Arial Narrow"/>
                        </w:rPr>
                      </w:pPr>
                      <w:r w:rsidRPr="0080607A">
                        <w:rPr>
                          <w:rFonts w:ascii="Arial Narrow" w:hAnsi="Arial Narrow"/>
                        </w:rPr>
                        <w:t>Each club may submit one nominee for the 2017 LEADS Program.  Deadline for applications will be February 1, 2017.  All applications should be submitted to the State Leadership Chairman using the GFWC Georgia Application form (</w:t>
                      </w:r>
                      <w:r w:rsidRPr="0080607A">
                        <w:rPr>
                          <w:rFonts w:ascii="Arial Narrow" w:hAnsi="Arial Narrow"/>
                          <w:b/>
                        </w:rPr>
                        <w:t>attached</w:t>
                      </w:r>
                      <w:r w:rsidRPr="0080607A">
                        <w:rPr>
                          <w:rFonts w:ascii="Arial Narrow" w:hAnsi="Arial Narrow"/>
                        </w:rPr>
                        <w:t>), letter of endorsement from the club and member’s</w:t>
                      </w:r>
                      <w:r w:rsidRPr="0080607A">
                        <w:rPr>
                          <w:rFonts w:ascii="Arial Narrow" w:hAnsi="Arial Narrow"/>
                          <w:b/>
                        </w:rPr>
                        <w:t xml:space="preserve"> </w:t>
                      </w:r>
                      <w:r w:rsidRPr="00EA6FEC">
                        <w:rPr>
                          <w:rFonts w:ascii="Arial Narrow" w:hAnsi="Arial Narrow"/>
                        </w:rPr>
                        <w:t xml:space="preserve">resume (3 pages) giving previous involvement in club/district/state. </w:t>
                      </w:r>
                    </w:p>
                  </w:txbxContent>
                </v:textbox>
              </v:shape>
            </w:pict>
          </mc:Fallback>
        </mc:AlternateContent>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r w:rsidR="00524D20" w:rsidRPr="007062FB">
        <w:rPr>
          <w:rFonts w:ascii="Segoe Script" w:hAnsi="Segoe Script"/>
          <w:color w:val="CC0066"/>
          <w:sz w:val="28"/>
          <w:szCs w:val="28"/>
        </w:rPr>
        <w:tab/>
      </w:r>
      <w:bookmarkStart w:id="0" w:name="_GoBack"/>
      <w:bookmarkEnd w:id="0"/>
    </w:p>
    <w:sectPr w:rsidR="00C10B2E" w:rsidRPr="007062FB" w:rsidSect="006515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F5"/>
    <w:rsid w:val="001E5551"/>
    <w:rsid w:val="002B112B"/>
    <w:rsid w:val="004E2AAB"/>
    <w:rsid w:val="004F59E6"/>
    <w:rsid w:val="00524D20"/>
    <w:rsid w:val="006515F7"/>
    <w:rsid w:val="007062FB"/>
    <w:rsid w:val="0080607A"/>
    <w:rsid w:val="00B17C20"/>
    <w:rsid w:val="00BF2DC1"/>
    <w:rsid w:val="00C10B2E"/>
    <w:rsid w:val="00C51CF5"/>
    <w:rsid w:val="00DD3FA8"/>
    <w:rsid w:val="00E202BF"/>
    <w:rsid w:val="00EA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C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F7"/>
    <w:rPr>
      <w:rFonts w:ascii="Tahoma" w:hAnsi="Tahoma" w:cs="Tahoma"/>
      <w:sz w:val="16"/>
      <w:szCs w:val="16"/>
    </w:rPr>
  </w:style>
  <w:style w:type="character" w:styleId="Emphasis">
    <w:name w:val="Emphasis"/>
    <w:basedOn w:val="DefaultParagraphFont"/>
    <w:uiPriority w:val="20"/>
    <w:qFormat/>
    <w:rsid w:val="00524D20"/>
    <w:rPr>
      <w:i/>
      <w:iCs/>
    </w:rPr>
  </w:style>
  <w:style w:type="paragraph" w:styleId="NormalWeb">
    <w:name w:val="Normal (Web)"/>
    <w:basedOn w:val="Normal"/>
    <w:uiPriority w:val="99"/>
    <w:unhideWhenUsed/>
    <w:rsid w:val="00524D2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24D20"/>
    <w:rPr>
      <w:b w:val="0"/>
      <w:bCs w:val="0"/>
      <w:strike w:val="0"/>
      <w:dstrike w:val="0"/>
      <w:color w:val="379DD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1C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CF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5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5F7"/>
    <w:rPr>
      <w:rFonts w:ascii="Tahoma" w:hAnsi="Tahoma" w:cs="Tahoma"/>
      <w:sz w:val="16"/>
      <w:szCs w:val="16"/>
    </w:rPr>
  </w:style>
  <w:style w:type="character" w:styleId="Emphasis">
    <w:name w:val="Emphasis"/>
    <w:basedOn w:val="DefaultParagraphFont"/>
    <w:uiPriority w:val="20"/>
    <w:qFormat/>
    <w:rsid w:val="00524D20"/>
    <w:rPr>
      <w:i/>
      <w:iCs/>
    </w:rPr>
  </w:style>
  <w:style w:type="paragraph" w:styleId="NormalWeb">
    <w:name w:val="Normal (Web)"/>
    <w:basedOn w:val="Normal"/>
    <w:uiPriority w:val="99"/>
    <w:unhideWhenUsed/>
    <w:rsid w:val="00524D2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524D20"/>
    <w:rPr>
      <w:b w:val="0"/>
      <w:bCs w:val="0"/>
      <w:strike w:val="0"/>
      <w:dstrike w:val="0"/>
      <w:color w:val="379DD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IiAxDC5kdzvQxdKo-2FaWZNytEGPD2tRoJrhReBsdZEAUreAxzPL38CIv7TwVoLxQ0Q-3D-3D_CvfhySvuqR5qzuLO5HD-2BO2lIyakyGhb-2F2inOEkBu1YlEcIGyL5eASR5t7lVxZGWCOx9rlvw3JSbtrV-2BrZ2FYfnX1NzY0pM5XQEgy2Ujm39siE4jWLOGvGOmnRSc6tL5Ew1BBQC1HzSZ0cfp3K8znpOSOmEMTf-2B62wBJp-2B-2BRRUcs5aZjXrmBfW-2FqZyQ8qdkVpqxf0khi-2FQnQqYq-2Br-2FF-2FsxNLqHsmH4Vm311mnJszjS2paO1lQONmoSxCTtim3g2ktHOectQR5L1A17qSgwrYE20qNM7lDURbeYkP-2BQsKzBzMSbrbSn-2BuffwWizOW5hjfhhgs3Fg9wr9vmw9CDYvO2GQPfHokkIgUFQi2rf7O0CgJMsTmf2UjM7lFBUkgOOQrTuqWCjoQntr7IDCpmMcAMlLHIL4l1OuT6pUUXMGvQWmM-3D" TargetMode="External"/><Relationship Id="rId13"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K8vFu2FfJO5NDuY643gZV2Z8d1MI64BHfzqaRu0SJBprqL5-2BjxuZ0QYRcNqEgSHS476eHyDnQXjFZ5uItWgaTI-3D_CvfhySvuqR5qzuLO5HD-2BO2lIyakyGhb-2F2inOEkBu1YlEcIGyL5eASR5t7lVxZGWCOx9rlvw3JSbtrV-2BrZ2FYfnX1NzY0pM5XQEgy2Ujm39siE4jWLOGvGOmnRSc6tL5Ew1BBQC1HzSZ0cfp3K8znpOSOmEMTf-2B62wBJp-2B-2BRRUcs5aZjXrmBfW-2FqZyQ8qdkVpqxf0khi-2FQnQqYq-2Br-2FF-2FsxNLqHsmH4Vm311mnJszjS2paO1lQONmoSxCTtim3g2ktiITd8CTE-2BTn3bpqIT4jah4AxU9pvDfXVu-2Bo7Nrcl1eIQVZiemBqjRexm7vaeBmAp6xXPZTZ9A8zPqPjgk4-2B3a-2FuK2loU-2FQp5q9Cmf3VsRT0DblGCtmEAQhLs9NZyH0VPrav7Z8-2FeCmYlCqSIlOHTuTucn-2BiYMXJGeaMvN8EZHSM-3D"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IiAxDC5kdzvQxdKo-2FaWZNytEGPD2tRoJrhReBsdZEAUreAxzPL38CIv7TwVoLxQ0Q-3D-3D_CvfhySvuqR5qzuLO5HD-2BO2lIyakyGhb-2F2inOEkBu1YlEcIGyL5eASR5t7lVxZGWCOx9rlvw3JSbtrV-2BrZ2FYfnX1NzY0pM5XQEgy2Ujm39siE4jWLOGvGOmnRSc6tL5Ew1BBQC1HzSZ0cfp3K8znpOSOmEMTf-2B62wBJp-2B-2BRRUcs5aZjXrmBfW-2FqZyQ8qdkVpqxf0khi-2FQnQqYq-2Br-2FF-2FsxNLqHsmH4Vm311mnJszjS2paO1lQONmoSxCTtim3g2ktHOectQR5L1A17qSgwrYE20qNM7lDURbeYkP-2BQsKzBzMSbrbSn-2BuffwWizOW5hjfhhgs3Fg9wr9vmw9CDYvO2GQPfHokkIgUFQi2rf7O0CgJMsTmf2UjM7lFBUkgOOQrTuqWCjoQntr7IDCpmMcAMlLHIL4l1OuT6pUUXMGvQWmM-3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K8vFu2FfJO5NDuY643gZV2Z8d1MI64BHfzqaRu0SJBprqL5-2BjxuZ0QYRcNqEgSHS476eHyDnQXjFZ5uItWgaTI-3D_CvfhySvuqR5qzuLO5HD-2BO2lIyakyGhb-2F2inOEkBu1YlEcIGyL5eASR5t7lVxZGWCOx9rlvw3JSbtrV-2BrZ2FYfnX1NzY0pM5XQEgy2Ujm39siE4jWLOGvGOmnRSc6tL5Ew1BBQC1HzSZ0cfp3K8znpOSOmEMTf-2B62wBJp-2B-2BRRUcs5aZjXrmBfW-2FqZyQ8qdkVpqxf0khi-2FQnQqYq-2Br-2FF-2FsxNLqHsmH4Vm311mnJszjS2paO1lQONmoSxCTtim3g2ktiITd8CTE-2BTn3bpqIT4jah4AxU9pvDfXVu-2Bo7Nrcl1eIQVZiemBqjRexm7vaeBmAp6xXPZTZ9A8zPqPjgk4-2B3a-2FuK2loU-2FQp5q9Cmf3VsRT0DblGCtmEAQhLs9NZyH0VPrav7Z8-2FeCmYlCqSIlOHTuTucn-2BiYMXJGeaMvN8EZHSM-3D" TargetMode="External"/><Relationship Id="rId5" Type="http://schemas.openxmlformats.org/officeDocument/2006/relationships/image" Target="media/image1.GIF"/><Relationship Id="rId15"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K8vFu2FfJO5NDuY643gZV2Z8d1MI64BHfzqaRu0SJBprqL5-2BjxuZ0QYRcNqEgSHS476eHyDnQXjFZ5uItWgaTI-3D_CvfhySvuqR5qzuLO5HD-2BO2lIyakyGhb-2F2inOEkBu1YlEcIGyL5eASR5t7lVxZGWCOx9rlvw3JSbtrV-2BrZ2FYfnX1NzY0pM5XQEgy2Ujm39siE4jWLOGvGOmnRSc6tL5Ew1BBQC1HzSZ0cfp3K8znpOSOmEMTf-2B62wBJp-2B-2BRRUcs5aZjXrmBfW-2FqZyQ8qdkVpqxf0khi-2FQnQqYq-2Br-2FF-2FsxNLqHsmH4Vm311mnJszjS2paO1lQONmoSxCTtim3g2ktiITd8CTE-2BTn3bpqIT4jah4AxU9pvDfXVu-2Bo7Nrcl1eIQVZiemBqjRexm7vaeBmAp6xXPZTZ9A8zPqPjgk4-2B3a-2FuK2loU-2FQp5q9Cmf3VsRT0DblGCtmEAQhLs9NZyH0VPrav7Z8-2FeCmYlCqSIlOHTuTucn-2BiYMXJGeaMvN8EZHSM-3D" TargetMode="External"/><Relationship Id="rId10"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K8vFu2FfJO5NDuY643gZV2Z8d1MI64BHfzqaRu0SJBprqL5-2BjxuZ0QYRcNqEgSHS476eHyDnQXjFZ5uItWgaTI-3D_CvfhySvuqR5qzuLO5HD-2BO2lIyakyGhb-2F2inOEkBu1YlEcIGyL5eASR5t7lVxZGWCOx9rlvw3JSbtrV-2BrZ2FYfnX1NzY0pM5XQEgy2Ujm39siE4jWLOGvGOmnRSc6tL5Ew1BBQC1HzSZ0cfp3K8znpOSOmEMTf-2B62wBJp-2B-2BRRUcs5aZjXrmBfW-2FqZyQ8qdkVpqxf0khi-2FQnQqYq-2Br-2FF-2FsxNLqHsmH4Vm311mnJszjS2paO1lQONmoSxCTtim3g2ktiITd8CTE-2BTn3bpqIT4jah4AxU9pvDfXVu-2Bo7Nrcl1eIQVZiemBqjRexm7vaeBmAp6xXPZTZ9A8zPqPjgk4-2B3a-2FuK2loU-2FQp5q9Cmf3VsRT0DblGCtmEAQhLs9NZyH0VPrav7Z8-2FeCmYlCqSIlOHTuTucn-2BiYMXJGeaMvN8EZHSM-3D" TargetMode="External"/><Relationship Id="rId4" Type="http://schemas.openxmlformats.org/officeDocument/2006/relationships/webSettings" Target="webSettings.xml"/><Relationship Id="rId9"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K8vFu2FfJO5NDuY643gZV2Z8d1MI64BHfzqaRu0SJBprqL5-2BjxuZ0QYRcNqEgSHS476eHyDnQXjFZ5uItWgaTI-3D_CvfhySvuqR5qzuLO5HD-2BO2lIyakyGhb-2F2inOEkBu1YlEcIGyL5eASR5t7lVxZGWCOx9rlvw3JSbtrV-2BrZ2FYfnX1NzY0pM5XQEgy2Ujm39siE4jWLOGvGOmnRSc6tL5Ew1BBQC1HzSZ0cfp3K8znpOSOmEMTf-2B62wBJp-2B-2BRRUcs5aZjXrmBfW-2FqZyQ8qdkVpqxf0khi-2FQnQqYq-2Br-2FF-2FsxNLqHsmH4Vm311mnJszjS2paO1lQONmoSxCTtim3g2ktiITd8CTE-2BTn3bpqIT4jah4AxU9pvDfXVu-2Bo7Nrcl1eIQVZiemBqjRexm7vaeBmAp6xXPZTZ9A8zPqPjgk4-2B3a-2FuK2loU-2FQp5q9Cmf3VsRT0DblGCtmEAQhLs9NZyH0VPrav7Z8-2FeCmYlCqSIlOHTuTucn-2BiYMXJGeaMvN8EZHSM-3D" TargetMode="External"/><Relationship Id="rId14" Type="http://schemas.openxmlformats.org/officeDocument/2006/relationships/hyperlink" Target="https://u3654531.ct.sendgrid.net/wf/click?upn=9eXHP1PR7PQVD2K3bEZ-2F3vSNlmpKIu1L89DpFLd1TR-2FXWcBTmeLRwi6a7lfhcV3kEGkeMj04Fvqc6G97Ske7OIgkjOSGxu8aOC2aYMjd5Vhm-2F35B6mbflr3V6Z1zYF1ynxyIUMWI3yabu-2BMnbcBQW18MV0IF0tN0dSpadcICYDSH7jc1cmdVTqx2w7qX00gcfSr6UIPaVSq5APUnsv6ROK8vFu2FfJO5NDuY643gZV2Z8d1MI64BHfzqaRu0SJBprqL5-2BjxuZ0QYRcNqEgSHS476eHyDnQXjFZ5uItWgaTI-3D_CvfhySvuqR5qzuLO5HD-2BO2lIyakyGhb-2F2inOEkBu1YlEcIGyL5eASR5t7lVxZGWCOx9rlvw3JSbtrV-2BrZ2FYfnX1NzY0pM5XQEgy2Ujm39siE4jWLOGvGOmnRSc6tL5Ew1BBQC1HzSZ0cfp3K8znpOSOmEMTf-2B62wBJp-2B-2BRRUcs5aZjXrmBfW-2FqZyQ8qdkVpqxf0khi-2FQnQqYq-2Br-2FF-2FsxNLqHsmH4Vm311mnJszjS2paO1lQONmoSxCTtim3g2ktiITd8CTE-2BTn3bpqIT4jah4AxU9pvDfXVu-2Bo7Nrcl1eIQVZiemBqjRexm7vaeBmAp6xXPZTZ9A8zPqPjgk4-2B3a-2FuK2loU-2FQp5q9Cmf3VsRT0DblGCtmEAQhLs9NZyH0VPrav7Z8-2FeCmYlCqSIlOHTuTucn-2BiYMXJGeaMvN8EZHSM-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cp:lastPrinted>2017-01-24T20:16:00Z</cp:lastPrinted>
  <dcterms:created xsi:type="dcterms:W3CDTF">2017-01-24T20:11:00Z</dcterms:created>
  <dcterms:modified xsi:type="dcterms:W3CDTF">2017-01-24T20:36:00Z</dcterms:modified>
</cp:coreProperties>
</file>